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D95" w:rsidRDefault="00D97D95" w:rsidP="00D97D95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D97D95" w:rsidRPr="005C2604" w:rsidRDefault="00D97D95" w:rsidP="00D97D95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>к постановлению</w:t>
      </w: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</w:t>
      </w: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____________ № ________</w:t>
      </w:r>
    </w:p>
    <w:p w:rsidR="00D97D95" w:rsidRPr="00792B36" w:rsidRDefault="00D97D95" w:rsidP="00D97D95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D97D95" w:rsidRPr="00792B36" w:rsidRDefault="00D97D95" w:rsidP="00D97D95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D97D95" w:rsidRPr="007862A9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Внесение изменений в проект межевания территории</w:t>
      </w: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62A9">
        <w:rPr>
          <w:rFonts w:ascii="Times New Roman" w:hAnsi="Times New Roman" w:cs="Times New Roman"/>
          <w:color w:val="000000"/>
          <w:sz w:val="28"/>
          <w:szCs w:val="28"/>
        </w:rPr>
        <w:t>«Марьина гора» в границах железнодорожного тупика с северной стороны, улицы Гидростроителей с западной стороны, Тюменского тракта с восточной стороны, улицы Сосновой с южной стороны</w:t>
      </w: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97D95" w:rsidRDefault="00D97D95" w:rsidP="00D97D9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3D84F2E" wp14:editId="7C6275F8">
            <wp:extent cx="5067300" cy="7185675"/>
            <wp:effectExtent l="0" t="0" r="0" b="0"/>
            <wp:docPr id="1" name="Рисунок 1" descr="Прило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ожение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209" cy="7205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D95" w:rsidRDefault="00D97D95" w:rsidP="00D97D95">
      <w:pPr>
        <w:jc w:val="center"/>
        <w:rPr>
          <w:rFonts w:ascii="Times New Roman" w:hAnsi="Times New Roman" w:cs="Times New Roman"/>
          <w:sz w:val="20"/>
          <w:szCs w:val="20"/>
        </w:rPr>
        <w:sectPr w:rsidR="00D97D95" w:rsidSect="00BB6E87">
          <w:headerReference w:type="default" r:id="rId8"/>
          <w:pgSz w:w="11906" w:h="16838"/>
          <w:pgMar w:top="1134" w:right="567" w:bottom="567" w:left="1701" w:header="709" w:footer="709" w:gutter="0"/>
          <w:pgNumType w:start="3"/>
          <w:cols w:space="708"/>
          <w:docGrid w:linePitch="360"/>
        </w:sectPr>
      </w:pPr>
    </w:p>
    <w:p w:rsidR="00D97D95" w:rsidRPr="00E92946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92946">
        <w:rPr>
          <w:rFonts w:ascii="Times New Roman" w:hAnsi="Times New Roman" w:cs="Times New Roman"/>
          <w:color w:val="000000"/>
          <w:sz w:val="28"/>
          <w:szCs w:val="28"/>
        </w:rPr>
        <w:t xml:space="preserve">Внесение изменений в проект планировки и проект межевания территории «Марьина гора» </w:t>
      </w:r>
      <w:r w:rsidRPr="00E9294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границах железнодорожного тупика с северной стороны, улицы Гидростроителей с западной стороны, </w:t>
      </w:r>
    </w:p>
    <w:p w:rsidR="00D97D95" w:rsidRPr="00E92946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92946">
        <w:rPr>
          <w:rFonts w:ascii="Times New Roman" w:hAnsi="Times New Roman" w:cs="Times New Roman"/>
          <w:color w:val="000000"/>
          <w:sz w:val="28"/>
          <w:szCs w:val="28"/>
        </w:rPr>
        <w:t xml:space="preserve">Тюменского тракта с восточной стороны, улицы Сосновой с южной стороны. </w:t>
      </w:r>
      <w:r w:rsidRPr="00E92946">
        <w:rPr>
          <w:rFonts w:ascii="Times New Roman" w:hAnsi="Times New Roman" w:cs="Times New Roman"/>
          <w:color w:val="000000"/>
          <w:sz w:val="28"/>
          <w:szCs w:val="28"/>
        </w:rPr>
        <w:br/>
        <w:t>Перечень и сведения о площади образуемых земельных участков, в том числе возможные способы их образования</w:t>
      </w:r>
    </w:p>
    <w:p w:rsidR="00D97D95" w:rsidRPr="00E92946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549"/>
        <w:gridCol w:w="1880"/>
        <w:gridCol w:w="1067"/>
        <w:gridCol w:w="1227"/>
        <w:gridCol w:w="1258"/>
        <w:gridCol w:w="2618"/>
        <w:gridCol w:w="2097"/>
        <w:gridCol w:w="1948"/>
        <w:gridCol w:w="2382"/>
        <w:gridCol w:w="3996"/>
        <w:gridCol w:w="2374"/>
      </w:tblGrid>
      <w:tr w:rsidR="00D97D95" w:rsidRPr="006B4A2A" w:rsidTr="00571B92">
        <w:trPr>
          <w:cantSplit/>
        </w:trPr>
        <w:tc>
          <w:tcPr>
            <w:tcW w:w="21396" w:type="dxa"/>
            <w:gridSpan w:val="11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Образуемые земельные участки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  <w:vMerge w:val="restart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80" w:type="dxa"/>
            <w:vMerge w:val="restart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552" w:type="dxa"/>
            <w:gridSpan w:val="3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лощадь, м</w:t>
            </w:r>
            <w:r w:rsidRPr="00CF7C1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18" w:type="dxa"/>
            <w:vMerge w:val="restart"/>
          </w:tcPr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дрес участка</w:t>
            </w:r>
          </w:p>
        </w:tc>
        <w:tc>
          <w:tcPr>
            <w:tcW w:w="2097" w:type="dxa"/>
            <w:vMerge w:val="restart"/>
          </w:tcPr>
          <w:p w:rsidR="00D97D95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адастровый номер исходного земельного участка </w:t>
            </w:r>
          </w:p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1948" w:type="dxa"/>
            <w:vMerge w:val="restart"/>
          </w:tcPr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актическое использование</w:t>
            </w:r>
          </w:p>
        </w:tc>
        <w:tc>
          <w:tcPr>
            <w:tcW w:w="2382" w:type="dxa"/>
            <w:vMerge w:val="restart"/>
          </w:tcPr>
          <w:p w:rsidR="00D97D95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ид разрешенного использования </w:t>
            </w:r>
          </w:p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проекту межевания</w:t>
            </w:r>
          </w:p>
        </w:tc>
        <w:tc>
          <w:tcPr>
            <w:tcW w:w="3996" w:type="dxa"/>
            <w:vMerge w:val="restart"/>
          </w:tcPr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озможные способы образования</w:t>
            </w:r>
          </w:p>
        </w:tc>
        <w:tc>
          <w:tcPr>
            <w:tcW w:w="2374" w:type="dxa"/>
            <w:vMerge w:val="restart"/>
          </w:tcPr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римечание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  <w:vMerge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vMerge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ущест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вующая</w:t>
            </w:r>
            <w:proofErr w:type="spellEnd"/>
          </w:p>
        </w:tc>
        <w:tc>
          <w:tcPr>
            <w:tcW w:w="1227" w:type="dxa"/>
          </w:tcPr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асчетная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роектная</w:t>
            </w:r>
          </w:p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8" w:type="dxa"/>
            <w:vMerge/>
          </w:tcPr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Merge/>
          </w:tcPr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dxa"/>
            <w:vMerge/>
          </w:tcPr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:rsidR="00D97D95" w:rsidRPr="006B4A2A" w:rsidRDefault="00D97D95" w:rsidP="00571B9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0" w:type="dxa"/>
          </w:tcPr>
          <w:p w:rsidR="00D97D95" w:rsidRPr="00E92946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</w:pPr>
            <w:r w:rsidRPr="006B4A2A">
              <w:t>:ЗУ</w:t>
            </w:r>
            <w:r w:rsidRPr="00E92946">
              <w:t>1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E92946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9294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Российская </w:t>
            </w:r>
            <w:r>
              <w:rPr>
                <w:rStyle w:val="FontStyle24"/>
                <w:b w:val="0"/>
                <w:sz w:val="24"/>
                <w:szCs w:val="24"/>
              </w:rPr>
              <w:t>Федерация,</w:t>
            </w:r>
          </w:p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</w:t>
            </w:r>
            <w:r>
              <w:rPr>
                <w:rStyle w:val="FontStyle24"/>
                <w:b w:val="0"/>
                <w:sz w:val="24"/>
                <w:szCs w:val="24"/>
              </w:rPr>
              <w:t>-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>Мансий</w:t>
            </w:r>
            <w:r>
              <w:rPr>
                <w:rStyle w:val="FontStyle24"/>
                <w:b w:val="0"/>
                <w:sz w:val="24"/>
                <w:szCs w:val="24"/>
              </w:rPr>
              <w:t xml:space="preserve">ский </w:t>
            </w:r>
          </w:p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ля индивидуаль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го жилищного строительства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3996" w:type="dxa"/>
          </w:tcPr>
          <w:p w:rsidR="00D97D95" w:rsidRDefault="00D97D95" w:rsidP="00571B92">
            <w:pPr>
              <w:ind w:lef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ind w:lef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ind w:lef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  <w:rPr>
                <w:lang w:val="en-US"/>
              </w:rPr>
            </w:pPr>
            <w:r w:rsidRPr="006B4A2A">
              <w:t>:ЗУ</w:t>
            </w:r>
            <w:r w:rsidRPr="006B4A2A">
              <w:rPr>
                <w:lang w:val="en-US"/>
              </w:rPr>
              <w:t>2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Российская </w:t>
            </w:r>
            <w:r>
              <w:rPr>
                <w:rStyle w:val="FontStyle24"/>
                <w:b w:val="0"/>
                <w:sz w:val="24"/>
                <w:szCs w:val="24"/>
              </w:rPr>
              <w:t>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 xml:space="preserve">кий автономный округ – Югра, город 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>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ля индивидуаль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го жилищного строительства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</w:pPr>
            <w:r w:rsidRPr="006B4A2A">
              <w:t>:ЗУ3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4"/>
                <w:szCs w:val="24"/>
              </w:rPr>
            </w:pPr>
            <w:r w:rsidRPr="006B4A2A">
              <w:rPr>
                <w:rStyle w:val="FontStyle25"/>
                <w:sz w:val="24"/>
                <w:szCs w:val="24"/>
              </w:rPr>
              <w:t>5</w:t>
            </w:r>
            <w:r>
              <w:rPr>
                <w:rStyle w:val="FontStyle25"/>
                <w:sz w:val="24"/>
                <w:szCs w:val="24"/>
              </w:rPr>
              <w:t xml:space="preserve"> </w:t>
            </w:r>
            <w:r w:rsidRPr="006B4A2A">
              <w:rPr>
                <w:rStyle w:val="FontStyle25"/>
                <w:sz w:val="24"/>
                <w:szCs w:val="24"/>
              </w:rPr>
              <w:t>550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Ханты-Мансийский автономный </w:t>
            </w:r>
            <w:r>
              <w:rPr>
                <w:rStyle w:val="FontStyle24"/>
                <w:b w:val="0"/>
                <w:sz w:val="24"/>
                <w:szCs w:val="24"/>
              </w:rPr>
              <w:t>округ – Югра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, </w:t>
            </w:r>
            <w:r>
              <w:rPr>
                <w:rStyle w:val="FontStyle24"/>
                <w:b w:val="0"/>
                <w:sz w:val="24"/>
                <w:szCs w:val="24"/>
              </w:rPr>
              <w:t>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4"/>
                <w:szCs w:val="24"/>
              </w:rPr>
            </w:pPr>
            <w:r w:rsidRPr="006B4A2A">
              <w:rPr>
                <w:rStyle w:val="FontStyle25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5.1)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</w:pPr>
            <w:r w:rsidRPr="006B4A2A">
              <w:t>:ЗУ4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4"/>
                <w:szCs w:val="24"/>
              </w:rPr>
            </w:pPr>
            <w:r w:rsidRPr="006B4A2A">
              <w:rPr>
                <w:rStyle w:val="FontStyle25"/>
                <w:sz w:val="24"/>
                <w:szCs w:val="24"/>
              </w:rPr>
              <w:t>151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Ханты-Мансийский автономный </w:t>
            </w:r>
            <w:r>
              <w:rPr>
                <w:rStyle w:val="FontStyle24"/>
                <w:b w:val="0"/>
                <w:sz w:val="24"/>
                <w:szCs w:val="24"/>
              </w:rPr>
              <w:t>округ – Югра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, </w:t>
            </w:r>
            <w:r>
              <w:rPr>
                <w:rStyle w:val="FontStyle24"/>
                <w:b w:val="0"/>
                <w:sz w:val="24"/>
                <w:szCs w:val="24"/>
              </w:rPr>
              <w:t>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4"/>
                <w:szCs w:val="24"/>
              </w:rPr>
            </w:pPr>
            <w:r w:rsidRPr="006B4A2A">
              <w:rPr>
                <w:rStyle w:val="FontStyle25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оммунальное обслуживание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(код 3.1)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</w:pPr>
            <w:r w:rsidRPr="006B4A2A">
              <w:t>:ЗУ5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4"/>
                <w:szCs w:val="24"/>
              </w:rPr>
            </w:pPr>
            <w:r w:rsidRPr="006B4A2A">
              <w:rPr>
                <w:rStyle w:val="FontStyle25"/>
                <w:sz w:val="24"/>
                <w:szCs w:val="24"/>
              </w:rPr>
              <w:t>54</w:t>
            </w:r>
            <w:r>
              <w:rPr>
                <w:rStyle w:val="FontStyle25"/>
                <w:sz w:val="24"/>
                <w:szCs w:val="24"/>
              </w:rPr>
              <w:t xml:space="preserve"> </w:t>
            </w:r>
            <w:r w:rsidRPr="006B4A2A">
              <w:rPr>
                <w:rStyle w:val="FontStyle25"/>
                <w:sz w:val="24"/>
                <w:szCs w:val="24"/>
              </w:rPr>
              <w:t>414</w:t>
            </w:r>
          </w:p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Ханты-Мансийский </w:t>
            </w:r>
            <w:r>
              <w:rPr>
                <w:rStyle w:val="FontStyle24"/>
                <w:b w:val="0"/>
                <w:sz w:val="24"/>
                <w:szCs w:val="24"/>
              </w:rPr>
              <w:t>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</w:pPr>
            <w:r w:rsidRPr="006B4A2A">
              <w:t>:ЗУ6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1410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Российская </w:t>
            </w:r>
            <w:r>
              <w:rPr>
                <w:rStyle w:val="FontStyle24"/>
                <w:b w:val="0"/>
                <w:sz w:val="24"/>
                <w:szCs w:val="24"/>
              </w:rPr>
              <w:t>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го жилищного строительства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  <w:rPr>
                <w:lang w:val="en-US"/>
              </w:rPr>
            </w:pPr>
            <w:r w:rsidRPr="006B4A2A">
              <w:t>:ЗУ</w:t>
            </w:r>
            <w:r w:rsidRPr="006B4A2A">
              <w:rPr>
                <w:lang w:val="en-US"/>
              </w:rPr>
              <w:t>7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079</w:t>
            </w:r>
          </w:p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Ханты-Мансийский автономный </w:t>
            </w:r>
            <w:r>
              <w:rPr>
                <w:rStyle w:val="FontStyle24"/>
                <w:b w:val="0"/>
                <w:sz w:val="24"/>
                <w:szCs w:val="24"/>
              </w:rPr>
              <w:t>округ – Югра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, </w:t>
            </w:r>
            <w:r>
              <w:rPr>
                <w:rStyle w:val="FontStyle24"/>
                <w:b w:val="0"/>
                <w:sz w:val="24"/>
                <w:szCs w:val="24"/>
              </w:rPr>
              <w:t>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индивидуально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го жилищного строительства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  <w:rPr>
                <w:lang w:val="en-US"/>
              </w:rPr>
            </w:pPr>
            <w:r w:rsidRPr="006B4A2A">
              <w:t>:ЗУ</w:t>
            </w:r>
            <w:r w:rsidRPr="006B4A2A">
              <w:rPr>
                <w:lang w:val="en-US"/>
              </w:rPr>
              <w:t>8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077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го жилищного строительства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  <w:rPr>
                <w:lang w:val="en-US"/>
              </w:rPr>
            </w:pPr>
            <w:r w:rsidRPr="006B4A2A">
              <w:t>:ЗУ</w:t>
            </w:r>
            <w:r w:rsidRPr="006B4A2A">
              <w:rPr>
                <w:lang w:val="en-US"/>
              </w:rPr>
              <w:t>9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003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индивидуально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го жилищного строительства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3996" w:type="dxa"/>
          </w:tcPr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  <w:rPr>
                <w:lang w:val="en-US"/>
              </w:rPr>
            </w:pPr>
            <w:r w:rsidRPr="006B4A2A">
              <w:t>:ЗУ</w:t>
            </w:r>
            <w:r w:rsidRPr="006B4A2A">
              <w:rPr>
                <w:lang w:val="en-US"/>
              </w:rPr>
              <w:t>10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207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</w:t>
            </w:r>
            <w:r>
              <w:rPr>
                <w:rStyle w:val="FontStyle24"/>
                <w:b w:val="0"/>
                <w:sz w:val="24"/>
                <w:szCs w:val="24"/>
              </w:rPr>
              <w:t>ский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индивидуально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го жилищного строительства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  <w:rPr>
                <w:lang w:val="en-US"/>
              </w:rPr>
            </w:pPr>
            <w:r w:rsidRPr="006B4A2A">
              <w:t>:ЗУ</w:t>
            </w:r>
            <w:r w:rsidRPr="006B4A2A">
              <w:rPr>
                <w:lang w:val="en-US"/>
              </w:rPr>
              <w:t>11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088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Российская </w:t>
            </w:r>
            <w:r>
              <w:rPr>
                <w:rStyle w:val="FontStyle24"/>
                <w:b w:val="0"/>
                <w:sz w:val="24"/>
                <w:szCs w:val="24"/>
              </w:rPr>
              <w:t>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индивидуально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го жилищного строительства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</w:pPr>
            <w:r w:rsidRPr="006B4A2A">
              <w:t>:ЗУ12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</w:pPr>
            <w:r w:rsidRPr="006B4A2A">
              <w:t>932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Российская </w:t>
            </w:r>
            <w:r>
              <w:rPr>
                <w:rStyle w:val="FontStyle24"/>
                <w:b w:val="0"/>
                <w:sz w:val="24"/>
                <w:szCs w:val="24"/>
              </w:rPr>
              <w:t>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го жилищного строительства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</w:pPr>
            <w:r w:rsidRPr="006B4A2A">
              <w:t>:ЗУ13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</w:pPr>
            <w:r w:rsidRPr="006B4A2A">
              <w:t>930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Российская </w:t>
            </w:r>
            <w:r>
              <w:rPr>
                <w:rStyle w:val="FontStyle24"/>
                <w:b w:val="0"/>
                <w:sz w:val="24"/>
                <w:szCs w:val="24"/>
              </w:rPr>
              <w:t>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</w:t>
            </w:r>
            <w:r>
              <w:rPr>
                <w:rStyle w:val="FontStyle24"/>
                <w:b w:val="0"/>
                <w:sz w:val="24"/>
                <w:szCs w:val="24"/>
              </w:rPr>
              <w:t>ский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индивидуально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го жилищного строительства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  <w:rPr>
                <w:lang w:val="en-US"/>
              </w:rPr>
            </w:pPr>
            <w:r w:rsidRPr="006B4A2A">
              <w:t>:ЗУ1</w:t>
            </w:r>
            <w:r w:rsidRPr="006B4A2A">
              <w:rPr>
                <w:lang w:val="en-US"/>
              </w:rPr>
              <w:t>4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  <w:rPr>
                <w:lang w:val="en-US"/>
              </w:rPr>
            </w:pPr>
            <w:r w:rsidRPr="006B4A2A">
              <w:rPr>
                <w:lang w:val="en-US"/>
              </w:rPr>
              <w:t>1</w:t>
            </w:r>
            <w:r>
              <w:t xml:space="preserve"> </w:t>
            </w:r>
            <w:r w:rsidRPr="006B4A2A">
              <w:rPr>
                <w:lang w:val="en-US"/>
              </w:rPr>
              <w:t>332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Российская </w:t>
            </w:r>
            <w:r>
              <w:rPr>
                <w:rStyle w:val="FontStyle24"/>
                <w:b w:val="0"/>
                <w:sz w:val="24"/>
                <w:szCs w:val="24"/>
              </w:rPr>
              <w:t>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индивидуально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го жилищного строительства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</w:pPr>
            <w:r w:rsidRPr="006B4A2A">
              <w:t>:ЗУ15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</w:pPr>
            <w:r w:rsidRPr="006B4A2A">
              <w:t>258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Российская </w:t>
            </w:r>
            <w:r>
              <w:rPr>
                <w:rStyle w:val="FontStyle24"/>
                <w:b w:val="0"/>
                <w:sz w:val="24"/>
                <w:szCs w:val="24"/>
              </w:rPr>
              <w:t>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агазины</w:t>
            </w:r>
          </w:p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4.4)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</w:pPr>
            <w:r w:rsidRPr="006B4A2A">
              <w:t>:ЗУ16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</w:pPr>
            <w:r w:rsidRPr="006B4A2A">
              <w:t>8</w:t>
            </w:r>
            <w:r>
              <w:t xml:space="preserve"> </w:t>
            </w:r>
            <w:r w:rsidRPr="006B4A2A">
              <w:t>192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агазины</w:t>
            </w:r>
          </w:p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4.4)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  <w:rPr>
                <w:lang w:val="en-US"/>
              </w:rPr>
            </w:pPr>
            <w:r w:rsidRPr="006B4A2A">
              <w:t>:ЗУ1</w:t>
            </w:r>
            <w:r w:rsidRPr="006B4A2A">
              <w:rPr>
                <w:lang w:val="en-US"/>
              </w:rPr>
              <w:t>7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  <w:rPr>
                <w:lang w:val="en-US"/>
              </w:rPr>
            </w:pPr>
            <w:r w:rsidRPr="006B4A2A">
              <w:rPr>
                <w:lang w:val="en-US"/>
              </w:rPr>
              <w:t>1</w:t>
            </w:r>
            <w:r>
              <w:t xml:space="preserve"> </w:t>
            </w:r>
            <w:r w:rsidRPr="006B4A2A">
              <w:rPr>
                <w:lang w:val="en-US"/>
              </w:rPr>
              <w:t>312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Российская </w:t>
            </w:r>
            <w:r>
              <w:rPr>
                <w:rStyle w:val="FontStyle24"/>
                <w:b w:val="0"/>
                <w:sz w:val="24"/>
                <w:szCs w:val="24"/>
              </w:rPr>
              <w:t>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индивидуально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го жилищного строительства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  <w:rPr>
                <w:lang w:val="en-US"/>
              </w:rPr>
            </w:pPr>
            <w:r w:rsidRPr="006B4A2A">
              <w:t>:ЗУ1</w:t>
            </w:r>
            <w:r w:rsidRPr="006B4A2A">
              <w:rPr>
                <w:lang w:val="en-US"/>
              </w:rPr>
              <w:t>8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  <w:rPr>
                <w:lang w:val="en-US"/>
              </w:rPr>
            </w:pPr>
            <w:r w:rsidRPr="006B4A2A">
              <w:rPr>
                <w:lang w:val="en-US"/>
              </w:rPr>
              <w:t>1</w:t>
            </w:r>
            <w:r>
              <w:t xml:space="preserve"> </w:t>
            </w:r>
            <w:r w:rsidRPr="006B4A2A">
              <w:rPr>
                <w:lang w:val="en-US"/>
              </w:rPr>
              <w:t>312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индивидуально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го жилищного строительства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  <w:rPr>
                <w:lang w:val="en-US"/>
              </w:rPr>
            </w:pPr>
            <w:r w:rsidRPr="006B4A2A">
              <w:t>:ЗУ1</w:t>
            </w:r>
            <w:r w:rsidRPr="006B4A2A">
              <w:rPr>
                <w:lang w:val="en-US"/>
              </w:rPr>
              <w:t>9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</w:pPr>
            <w:r w:rsidRPr="006B4A2A">
              <w:t>902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индивидуально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го жилищного строительства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</w:pPr>
            <w:r w:rsidRPr="006B4A2A">
              <w:t>:ЗУ20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</w:pPr>
            <w:r w:rsidRPr="006B4A2A">
              <w:t>2</w:t>
            </w:r>
            <w:r>
              <w:t xml:space="preserve"> </w:t>
            </w:r>
            <w:r w:rsidRPr="006B4A2A">
              <w:t>363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Российская </w:t>
            </w:r>
            <w:r>
              <w:rPr>
                <w:rStyle w:val="FontStyle24"/>
                <w:b w:val="0"/>
                <w:sz w:val="24"/>
                <w:szCs w:val="24"/>
              </w:rPr>
              <w:t>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агазины</w:t>
            </w:r>
          </w:p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4.4)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left="-26" w:right="-38"/>
              <w:jc w:val="center"/>
            </w:pPr>
            <w:r w:rsidRPr="006B4A2A">
              <w:t>:ЗУ21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</w:pPr>
            <w:r w:rsidRPr="006B4A2A">
              <w:t>270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оммунальное обслуживание</w:t>
            </w:r>
          </w:p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(код 3.1)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spacing w:line="264" w:lineRule="auto"/>
              <w:ind w:right="-38"/>
              <w:jc w:val="center"/>
            </w:pPr>
            <w:r w:rsidRPr="006B4A2A">
              <w:t>:ЗУ22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</w:pPr>
            <w:r w:rsidRPr="006B4A2A">
              <w:t>506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Российская </w:t>
            </w:r>
            <w:r>
              <w:rPr>
                <w:rStyle w:val="FontStyle24"/>
                <w:b w:val="0"/>
                <w:sz w:val="24"/>
                <w:szCs w:val="24"/>
              </w:rPr>
              <w:t>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оммунальное обслуживание</w:t>
            </w:r>
          </w:p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(код 3.1)</w:t>
            </w:r>
          </w:p>
        </w:tc>
        <w:tc>
          <w:tcPr>
            <w:tcW w:w="3996" w:type="dxa"/>
          </w:tcPr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образования из земель </w:t>
            </w:r>
          </w:p>
          <w:p w:rsidR="00D97D95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или земельных участков, находящихся в государственной 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:ЗУ23</w:t>
            </w:r>
          </w:p>
        </w:tc>
        <w:tc>
          <w:tcPr>
            <w:tcW w:w="1067" w:type="dxa"/>
            <w:vMerge w:val="restart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924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</w:t>
            </w:r>
            <w:r>
              <w:rPr>
                <w:rStyle w:val="FontStyle24"/>
                <w:b w:val="0"/>
                <w:sz w:val="24"/>
                <w:szCs w:val="24"/>
              </w:rPr>
              <w:t>йский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  <w:vMerge w:val="restart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86:10:0101230:488</w:t>
            </w:r>
          </w:p>
        </w:tc>
        <w:tc>
          <w:tcPr>
            <w:tcW w:w="1948" w:type="dxa"/>
            <w:vMerge w:val="restart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ногоэтажная жилая застройка (высотная застройка)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pacing w:line="264" w:lineRule="auto"/>
              <w:ind w:left="-26" w:right="-38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ногоэтажная жилая застройка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(высотная застройка)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2.6)</w:t>
            </w:r>
          </w:p>
        </w:tc>
        <w:tc>
          <w:tcPr>
            <w:tcW w:w="3996" w:type="dxa"/>
          </w:tcPr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раздела исходного земельного участка с кадастровым номером 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86:10:0101230:488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с прекращением существован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исходного земельного участка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:ЗУ24</w:t>
            </w:r>
          </w:p>
        </w:tc>
        <w:tc>
          <w:tcPr>
            <w:tcW w:w="1067" w:type="dxa"/>
            <w:vMerge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  <w:vMerge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4"/>
                <w:szCs w:val="24"/>
              </w:rPr>
            </w:pPr>
          </w:p>
        </w:tc>
        <w:tc>
          <w:tcPr>
            <w:tcW w:w="1948" w:type="dxa"/>
            <w:vMerge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996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раздела исходного земельного участка с кадастровым номером 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86:10:0101230:488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с прекращением существован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исходного земельного участка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:ЗУ25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986</w:t>
            </w:r>
          </w:p>
        </w:tc>
        <w:tc>
          <w:tcPr>
            <w:tcW w:w="2618" w:type="dxa"/>
          </w:tcPr>
          <w:p w:rsidR="00D97D95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Ханты-Мансийс</w:t>
            </w:r>
            <w:r>
              <w:rPr>
                <w:rStyle w:val="FontStyle24"/>
                <w:b w:val="0"/>
                <w:sz w:val="24"/>
                <w:szCs w:val="24"/>
              </w:rPr>
              <w:t>кий автономный округ – Югра, 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86:10:0101230:490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оммунальное обслуживание</w:t>
            </w:r>
          </w:p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(код 3.1)</w:t>
            </w:r>
          </w:p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оммунальное обслуживание</w:t>
            </w:r>
          </w:p>
          <w:p w:rsidR="00D97D95" w:rsidRPr="006B4A2A" w:rsidRDefault="00D97D95" w:rsidP="00571B92">
            <w:pPr>
              <w:keepNext/>
              <w:keepLines/>
              <w:spacing w:line="264" w:lineRule="auto"/>
              <w:ind w:left="-26" w:right="-3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(код 3.1)</w:t>
            </w:r>
          </w:p>
        </w:tc>
        <w:tc>
          <w:tcPr>
            <w:tcW w:w="3996" w:type="dxa"/>
          </w:tcPr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тап 1: образование земельного участка с условным номером ЗУ25.1 путем раздела земельного участка </w:t>
            </w:r>
          </w:p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86:10:0101230:490</w:t>
            </w: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тап 2: перераспределение земельного участка с условным номером ЗУ25.1, с землями, находящимися в государственной или муниципальной собственности, </w:t>
            </w:r>
          </w:p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с прекращением существования исходных земельных участков, образованием земельного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участка </w:t>
            </w:r>
          </w:p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условным номером ЗУ25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:ЗУ31</w:t>
            </w:r>
          </w:p>
        </w:tc>
        <w:tc>
          <w:tcPr>
            <w:tcW w:w="1067" w:type="dxa"/>
            <w:vMerge w:val="restart"/>
            <w:tcBorders>
              <w:bottom w:val="single" w:sz="4" w:space="0" w:color="auto"/>
            </w:tcBorders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2618" w:type="dxa"/>
          </w:tcPr>
          <w:p w:rsidR="00D97D95" w:rsidRPr="006B4A2A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Ханты-Мансий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ский автономный </w:t>
            </w:r>
            <w:r>
              <w:rPr>
                <w:rStyle w:val="FontStyle24"/>
                <w:b w:val="0"/>
                <w:sz w:val="24"/>
                <w:szCs w:val="24"/>
              </w:rPr>
              <w:t>округ – Югра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, </w:t>
            </w:r>
            <w:r>
              <w:rPr>
                <w:rStyle w:val="FontStyle24"/>
                <w:b w:val="0"/>
                <w:sz w:val="24"/>
                <w:szCs w:val="24"/>
              </w:rPr>
              <w:t>город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 Сургут</w:t>
            </w:r>
          </w:p>
        </w:tc>
        <w:tc>
          <w:tcPr>
            <w:tcW w:w="2097" w:type="dxa"/>
            <w:vMerge w:val="restart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86:10:0101240:157</w:t>
            </w:r>
          </w:p>
        </w:tc>
        <w:tc>
          <w:tcPr>
            <w:tcW w:w="1948" w:type="dxa"/>
            <w:vMerge w:val="restart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ля строительства торгового комплекса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агазины</w:t>
            </w:r>
          </w:p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4.4)</w:t>
            </w:r>
          </w:p>
        </w:tc>
        <w:tc>
          <w:tcPr>
            <w:tcW w:w="3996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раздела исходного земельного участка с кадастровым номером 86:10:0101240:157,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с прекращением существован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исходного земельного участка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:ЗУ32</w:t>
            </w:r>
          </w:p>
        </w:tc>
        <w:tc>
          <w:tcPr>
            <w:tcW w:w="1067" w:type="dxa"/>
            <w:vMerge/>
            <w:tcBorders>
              <w:bottom w:val="single" w:sz="4" w:space="0" w:color="auto"/>
            </w:tcBorders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2618" w:type="dxa"/>
          </w:tcPr>
          <w:p w:rsidR="00D97D95" w:rsidRPr="006B4A2A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Ханты-Мансийс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кий автономный </w:t>
            </w:r>
            <w:r>
              <w:rPr>
                <w:rStyle w:val="FontStyle24"/>
                <w:b w:val="0"/>
                <w:sz w:val="24"/>
                <w:szCs w:val="24"/>
              </w:rPr>
              <w:t>округ – Югра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, </w:t>
            </w:r>
            <w:r>
              <w:rPr>
                <w:rStyle w:val="FontStyle24"/>
                <w:b w:val="0"/>
                <w:sz w:val="24"/>
                <w:szCs w:val="24"/>
              </w:rPr>
              <w:t>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Сургут</w:t>
            </w:r>
          </w:p>
        </w:tc>
        <w:tc>
          <w:tcPr>
            <w:tcW w:w="2097" w:type="dxa"/>
            <w:vMerge/>
          </w:tcPr>
          <w:p w:rsidR="00D97D95" w:rsidRPr="006B4A2A" w:rsidRDefault="00D97D95" w:rsidP="00571B92">
            <w:pPr>
              <w:pStyle w:val="Style14"/>
              <w:widowControl/>
              <w:snapToGrid w:val="0"/>
              <w:ind w:left="-108" w:right="-108"/>
              <w:jc w:val="center"/>
              <w:rPr>
                <w:rStyle w:val="FontStyle25"/>
                <w:sz w:val="24"/>
                <w:szCs w:val="24"/>
              </w:rPr>
            </w:pPr>
          </w:p>
        </w:tc>
        <w:tc>
          <w:tcPr>
            <w:tcW w:w="1948" w:type="dxa"/>
            <w:vMerge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</w:t>
            </w:r>
          </w:p>
          <w:p w:rsidR="00D97D95" w:rsidRPr="006B4A2A" w:rsidRDefault="00D97D95" w:rsidP="00571B92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996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раздела исходного земельного участка с кадастровым номером 86:10:0101240:157,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с прекращением существован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исходного земельного участка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:ЗУ33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2618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Ханты-Мансийс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кий автономный </w:t>
            </w:r>
            <w:r>
              <w:rPr>
                <w:rStyle w:val="FontStyle24"/>
                <w:b w:val="0"/>
                <w:sz w:val="24"/>
                <w:szCs w:val="24"/>
              </w:rPr>
              <w:t>округ – Югра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, </w:t>
            </w:r>
            <w:r>
              <w:rPr>
                <w:rStyle w:val="FontStyle24"/>
                <w:b w:val="0"/>
                <w:sz w:val="24"/>
                <w:szCs w:val="24"/>
              </w:rPr>
              <w:t>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86:10:0101230:489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ногоэтажная жилая застройка (высотная застройка)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keepNext/>
              <w:keepLines/>
              <w:spacing w:line="264" w:lineRule="auto"/>
              <w:ind w:left="-26" w:right="-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ногоэтажная жилая застройка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(высотная застройка)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2.6)</w:t>
            </w:r>
          </w:p>
        </w:tc>
        <w:tc>
          <w:tcPr>
            <w:tcW w:w="3996" w:type="dxa"/>
          </w:tcPr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перераспределения </w:t>
            </w:r>
          </w:p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с землями,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находящимися </w:t>
            </w:r>
          </w:p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в государственной </w:t>
            </w:r>
          </w:p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:ЗУ34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666</w:t>
            </w:r>
          </w:p>
        </w:tc>
        <w:tc>
          <w:tcPr>
            <w:tcW w:w="2618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Style w:val="FontStyle24"/>
                <w:b w:val="0"/>
                <w:sz w:val="24"/>
                <w:szCs w:val="24"/>
              </w:rPr>
            </w:pPr>
            <w:r w:rsidRPr="006B4A2A"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Ханты-Мансийский автономны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й </w:t>
            </w:r>
            <w:r>
              <w:rPr>
                <w:rStyle w:val="FontStyle24"/>
                <w:b w:val="0"/>
                <w:sz w:val="24"/>
                <w:szCs w:val="24"/>
              </w:rPr>
              <w:t>округ – Югра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, </w:t>
            </w:r>
            <w:r>
              <w:rPr>
                <w:rStyle w:val="FontStyle24"/>
                <w:b w:val="0"/>
                <w:sz w:val="24"/>
                <w:szCs w:val="24"/>
              </w:rPr>
              <w:t>город</w:t>
            </w:r>
            <w:r w:rsidRPr="006B4A2A">
              <w:rPr>
                <w:rStyle w:val="FontStyle24"/>
                <w:b w:val="0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Сургут, Восточный промрайон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86:10:0101230:490</w:t>
            </w:r>
          </w:p>
        </w:tc>
        <w:tc>
          <w:tcPr>
            <w:tcW w:w="1948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ногоэтажная жилая застройка (высотная застройка)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keepNext/>
              <w:keepLines/>
              <w:spacing w:line="264" w:lineRule="auto"/>
              <w:ind w:left="-26" w:right="-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ногоэтажная жилая застройка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(высотная застройка)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2.6)</w:t>
            </w:r>
          </w:p>
        </w:tc>
        <w:tc>
          <w:tcPr>
            <w:tcW w:w="3996" w:type="dxa"/>
          </w:tcPr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тап 1: образование земельного участка с условным номером ЗУ34.1 путем раздела земельного участка </w:t>
            </w:r>
          </w:p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86:10:0101230:490</w:t>
            </w: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тап 2: перераспределение земельного участка с условным номером ЗУ34.1, с землями, находящимися в государственной или муниципальной собственности,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с прекращением существования исходных земельных участков, образованием земельного участка </w:t>
            </w:r>
          </w:p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с условным номером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ЗУ34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  <w:tr w:rsidR="00D97D95" w:rsidRPr="006B4A2A" w:rsidTr="00571B92">
        <w:trPr>
          <w:cantSplit/>
        </w:trPr>
        <w:tc>
          <w:tcPr>
            <w:tcW w:w="549" w:type="dxa"/>
          </w:tcPr>
          <w:p w:rsidR="00D97D95" w:rsidRPr="006B4A2A" w:rsidRDefault="00D97D95" w:rsidP="0057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80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:ЗУ36</w:t>
            </w:r>
          </w:p>
        </w:tc>
        <w:tc>
          <w:tcPr>
            <w:tcW w:w="106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949</w:t>
            </w:r>
          </w:p>
        </w:tc>
        <w:tc>
          <w:tcPr>
            <w:tcW w:w="1227" w:type="dxa"/>
            <w:shd w:val="clear" w:color="auto" w:fill="auto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2618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Style w:val="FontStyle24"/>
                <w:b w:val="0"/>
                <w:sz w:val="24"/>
                <w:szCs w:val="24"/>
              </w:rPr>
            </w:pPr>
            <w:r>
              <w:rPr>
                <w:rStyle w:val="FontStyle24"/>
                <w:b w:val="0"/>
                <w:sz w:val="24"/>
                <w:szCs w:val="24"/>
              </w:rPr>
              <w:t>Российская Федерация,</w:t>
            </w:r>
          </w:p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Ханты-Мансийский автономный </w:t>
            </w:r>
            <w:r>
              <w:rPr>
                <w:rStyle w:val="FontStyle24"/>
                <w:b w:val="0"/>
                <w:sz w:val="24"/>
                <w:szCs w:val="24"/>
              </w:rPr>
              <w:t>округ – Югра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 xml:space="preserve">, город Сургут, восточный промрайон, </w:t>
            </w:r>
          </w:p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улица Сосновая, 39</w:t>
            </w:r>
          </w:p>
        </w:tc>
        <w:tc>
          <w:tcPr>
            <w:tcW w:w="2097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86:10:0101240:9</w:t>
            </w:r>
          </w:p>
        </w:tc>
        <w:tc>
          <w:tcPr>
            <w:tcW w:w="1948" w:type="dxa"/>
          </w:tcPr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ля строительства автозаправочной станции </w:t>
            </w:r>
          </w:p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500 заправок в сутки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2" w:type="dxa"/>
          </w:tcPr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бъекты дорожного сервиса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(код 4.9.)</w:t>
            </w:r>
          </w:p>
        </w:tc>
        <w:tc>
          <w:tcPr>
            <w:tcW w:w="3996" w:type="dxa"/>
          </w:tcPr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перераспределения </w:t>
            </w:r>
          </w:p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с землями,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находящимися </w:t>
            </w:r>
          </w:p>
          <w:p w:rsidR="00D97D95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 xml:space="preserve">в государственной </w:t>
            </w:r>
          </w:p>
          <w:p w:rsidR="00D97D95" w:rsidRPr="006B4A2A" w:rsidRDefault="00D97D95" w:rsidP="00571B92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2A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</w:tc>
        <w:tc>
          <w:tcPr>
            <w:tcW w:w="2374" w:type="dxa"/>
            <w:shd w:val="clear" w:color="auto" w:fill="auto"/>
          </w:tcPr>
          <w:p w:rsidR="00D97D95" w:rsidRPr="006B4A2A" w:rsidRDefault="00D97D95" w:rsidP="0057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границ земельного участка согласно проекту планировки</w:t>
            </w:r>
          </w:p>
        </w:tc>
      </w:tr>
    </w:tbl>
    <w:p w:rsidR="00D97D95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7D95" w:rsidRDefault="00D97D95" w:rsidP="00D97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7D95" w:rsidRDefault="00D97D95" w:rsidP="00D97D9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97D95" w:rsidRDefault="00D97D95" w:rsidP="00D97D95">
      <w:pPr>
        <w:tabs>
          <w:tab w:val="left" w:pos="4534"/>
        </w:tabs>
        <w:spacing w:before="300"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576A9">
        <w:rPr>
          <w:rFonts w:ascii="Times New Roman" w:hAnsi="Times New Roman" w:cs="Times New Roman"/>
          <w:bCs/>
          <w:color w:val="000000"/>
          <w:sz w:val="28"/>
          <w:szCs w:val="28"/>
        </w:rPr>
        <w:t>Координаты поворотных точек территории корректировки:</w:t>
      </w:r>
    </w:p>
    <w:p w:rsidR="00D97D95" w:rsidRDefault="00D97D95" w:rsidP="00D97D95">
      <w:pPr>
        <w:tabs>
          <w:tab w:val="left" w:pos="4534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21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982"/>
        <w:gridCol w:w="2971"/>
        <w:gridCol w:w="1134"/>
        <w:gridCol w:w="2977"/>
        <w:gridCol w:w="2977"/>
        <w:gridCol w:w="1134"/>
        <w:gridCol w:w="3118"/>
        <w:gridCol w:w="3007"/>
      </w:tblGrid>
      <w:tr w:rsidR="00D97D95" w:rsidRPr="003012D6" w:rsidTr="00571B92">
        <w:trPr>
          <w:trHeight w:val="65"/>
          <w:jc w:val="center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bCs/>
                <w:sz w:val="28"/>
                <w:szCs w:val="28"/>
              </w:rPr>
              <w:t>Условный номер образуемого земельного участка: ЗУ1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bCs/>
                <w:sz w:val="28"/>
                <w:szCs w:val="28"/>
              </w:rPr>
              <w:t>Условный номер образуемого земельного участка: ЗУ3</w:t>
            </w:r>
          </w:p>
        </w:tc>
        <w:tc>
          <w:tcPr>
            <w:tcW w:w="7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bCs/>
                <w:sz w:val="28"/>
                <w:szCs w:val="28"/>
              </w:rPr>
              <w:t>Условный номер образуемого земельного участка: ЗУ4</w:t>
            </w:r>
          </w:p>
        </w:tc>
      </w:tr>
      <w:tr w:rsidR="00D97D95" w:rsidRPr="003012D6" w:rsidTr="00571B92">
        <w:trPr>
          <w:trHeight w:val="30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D97D95" w:rsidRPr="003012D6" w:rsidTr="00571B92">
        <w:trPr>
          <w:trHeight w:val="30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983114.45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3578399.28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983319.71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3578577.16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983203.83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3578635.84</w:t>
            </w:r>
          </w:p>
        </w:tc>
      </w:tr>
      <w:tr w:rsidR="00D97D95" w:rsidRPr="003012D6" w:rsidTr="00571B92">
        <w:trPr>
          <w:trHeight w:val="30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983071.65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3578417.01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983336.95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3578625.09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983213.29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3578632.53</w:t>
            </w:r>
          </w:p>
        </w:tc>
      </w:tr>
      <w:tr w:rsidR="00D97D95" w:rsidRPr="003012D6" w:rsidTr="00571B92">
        <w:trPr>
          <w:trHeight w:val="30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983061.09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3578385.81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983254.31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3578650.45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983208.27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3578618.22</w:t>
            </w:r>
          </w:p>
        </w:tc>
      </w:tr>
      <w:tr w:rsidR="00D97D95" w:rsidRPr="003012D6" w:rsidTr="00571B92">
        <w:trPr>
          <w:trHeight w:val="30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983103.86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3578368.98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983207.06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3578645.07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983198.89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3578621.68</w:t>
            </w:r>
          </w:p>
        </w:tc>
      </w:tr>
      <w:tr w:rsidR="00D97D95" w:rsidRPr="003012D6" w:rsidTr="00571B92">
        <w:trPr>
          <w:gridAfter w:val="3"/>
          <w:wAfter w:w="7259" w:type="dxa"/>
          <w:trHeight w:val="300"/>
          <w:jc w:val="center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bCs/>
                <w:sz w:val="28"/>
                <w:szCs w:val="28"/>
              </w:rPr>
              <w:t>Условный номер образуемого земельного участка: ЗУ2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983203.83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3578635.84</w:t>
            </w:r>
          </w:p>
        </w:tc>
      </w:tr>
      <w:tr w:rsidR="00D97D95" w:rsidRPr="003012D6" w:rsidTr="00571B92">
        <w:trPr>
          <w:gridAfter w:val="3"/>
          <w:wAfter w:w="7259" w:type="dxa"/>
          <w:trHeight w:val="30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983114.45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3578399.28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983213.29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3578632.53</w:t>
            </w:r>
          </w:p>
        </w:tc>
      </w:tr>
      <w:tr w:rsidR="00D97D95" w:rsidRPr="003012D6" w:rsidTr="00571B92">
        <w:trPr>
          <w:gridAfter w:val="3"/>
          <w:wAfter w:w="7259" w:type="dxa"/>
          <w:trHeight w:val="30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983071.65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3578417.01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983208.27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3578618.22</w:t>
            </w:r>
          </w:p>
        </w:tc>
      </w:tr>
      <w:tr w:rsidR="00D97D95" w:rsidRPr="003012D6" w:rsidTr="00571B92">
        <w:trPr>
          <w:gridAfter w:val="6"/>
          <w:wAfter w:w="14347" w:type="dxa"/>
          <w:trHeight w:val="30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983081.34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3578445.39</w:t>
            </w:r>
          </w:p>
        </w:tc>
      </w:tr>
      <w:tr w:rsidR="00D97D95" w:rsidRPr="003012D6" w:rsidTr="00571B92">
        <w:trPr>
          <w:gridAfter w:val="6"/>
          <w:wAfter w:w="14347" w:type="dxa"/>
          <w:trHeight w:val="30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D95" w:rsidRPr="003012D6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983125.22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3012D6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12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3578430.06</w:t>
            </w:r>
          </w:p>
        </w:tc>
      </w:tr>
    </w:tbl>
    <w:p w:rsidR="00D97D95" w:rsidRPr="00F2662D" w:rsidRDefault="00D97D95" w:rsidP="00D97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62D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97D95" w:rsidRDefault="00D97D95" w:rsidP="00D97D95">
      <w:pPr>
        <w:tabs>
          <w:tab w:val="left" w:pos="4534"/>
        </w:tabs>
        <w:spacing w:before="300" w:after="0" w:line="276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2662D">
        <w:rPr>
          <w:rFonts w:ascii="Times New Roman" w:hAnsi="Times New Roman" w:cs="Times New Roman"/>
          <w:bCs/>
          <w:color w:val="000000"/>
          <w:sz w:val="28"/>
          <w:szCs w:val="28"/>
        </w:rPr>
        <w:t>Условный номер образуемого земельного участка: ЗУ5</w:t>
      </w:r>
    </w:p>
    <w:p w:rsidR="00D97D95" w:rsidRPr="00F2662D" w:rsidRDefault="00D97D95" w:rsidP="00D97D95">
      <w:pPr>
        <w:tabs>
          <w:tab w:val="left" w:pos="4534"/>
        </w:tabs>
        <w:spacing w:before="300" w:after="0" w:line="276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1843"/>
        <w:gridCol w:w="1985"/>
        <w:gridCol w:w="850"/>
        <w:gridCol w:w="1559"/>
        <w:gridCol w:w="1843"/>
        <w:gridCol w:w="709"/>
        <w:gridCol w:w="1417"/>
        <w:gridCol w:w="1590"/>
        <w:gridCol w:w="591"/>
        <w:gridCol w:w="1449"/>
        <w:gridCol w:w="1521"/>
        <w:gridCol w:w="913"/>
        <w:gridCol w:w="2188"/>
        <w:gridCol w:w="1946"/>
      </w:tblGrid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983332.64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3578542.34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983177.37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3578301.45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982772.12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3578474.43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982920.20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3578720.58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983187.88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3578311.11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983337.38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3578555.51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983177.89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3578302.66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982809.17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3578462.22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983011.98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3578684.26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983190.05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3578310.30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983391.52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3578535.97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983165.59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3578305.98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982826.40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3578479.62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983018.74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3578682.20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983212.18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3578369.98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983368.16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3578459.24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983162.82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3578306.62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982856.73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3578510.07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983023.32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3578680.87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983241.42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3578359.45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983376.42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3578455.96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983152.25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3578310.59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982827.61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3578521.29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983056.22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3578671.39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983261.83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3578416.20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983367.04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3578429.88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983136.75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3578316.28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982783.19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3578538.29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983062.75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3578669.76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983159.58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3578550.96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983353.46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3578434.76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983128.87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3578319.17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982763.43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3578545.85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983110.98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3578658.35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983168.80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3578577.57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983345.89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3578413.38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983128.69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3578318.70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982769.44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3578557.50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983149.06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3578655.00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983189.94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3578638.59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983342.82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3578404.70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983125.09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3578319.86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982794.44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3578546.21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983178.15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3578654.31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983143.75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3578631.51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983315.54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3578413.08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983116.69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3578323.52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982802.74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3578542.63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983211.73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3578658.45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983127.49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3578628.87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983314.80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3578410.74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983106.19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3578328.39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982910.80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3578501.25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983271.15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3578666.07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983111.80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3578628.93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983295.94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3578417.18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983101.62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3578329.23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982936.56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3578491.35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983306.37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3578665.78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983102.10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3578599.56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983280.09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3578422.97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983099.89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3578329.55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982950.15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3578531.46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983331.05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3578661.31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983096.58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3578583.00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983278.20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3578423.66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983082.75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3578332.70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982960.63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3578562.26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983348.31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3578654.88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983089.89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3578565.21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983247.80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3578350.90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983068.69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3578338.39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982963.52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3578570.79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983351.11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3578662.37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983077.83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3578533.74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983251.22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3578349.62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983056.06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3578342.61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982964.78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3578574.51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983360.12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3578686.54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983064.59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3578499.12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983252.87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3578349.00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983036.28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3578348.78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982964.73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3578574.53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983373.06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3578681.20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983050.65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3578462.79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983251.38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3578344.80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983034.35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3578349.37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982965.21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3578575.78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983328.91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3578558.56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983046.55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3578452.08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983243.09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3578321.44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983015.18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3578355.07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982982.78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3578621.00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983324.17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3578545.39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983038.39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3578430.45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983232.16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3578290.61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983013.48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3578349.42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982987.56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3578631.82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983319.71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3578577.16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983026.50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3578398.92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983260.51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3578279.26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983012.57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3578349.42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983004.83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3578671.93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983336.95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3578625.09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983022.12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3578387.34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983259.31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3578276.34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982980.76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3578363.19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982940.11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3578696.71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983254.31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3578650.45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983017.14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3578366.55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983255.32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3578267.29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982943.45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3578376.18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982912.94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3578706.10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983207.06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3578645.07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983094.12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3578341.08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983228.75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3578278.69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982772.84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3578443.76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982910.49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3578701.22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983198.89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3578621.68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983103.86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3578368.98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983229.02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3578281.70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982742.45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3578455.13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982910.51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3578701.21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983148.37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3578475.71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983114.45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3578399.28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983202.17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3578292.88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982737.80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3578456.78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982910.49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3578701.21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983142.76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3578446.89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983125.22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3578430.06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983202.30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3578293.22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982715.55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3578464.08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982877.09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3578713.36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983114.19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3578365.16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983129.85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3578454.06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983181.27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3578301.40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982738.92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3578498.43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982852.95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3578719.06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983105.91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3578341.49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983134.83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3578479.44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983180.80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3578300.21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982769.07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3578487.10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982865.69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3578743.65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983157.18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3578322.49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983143.15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3578503.56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637B88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983151.35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3578527.14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983089.62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3578590.53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982968.51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3578556.87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983063.97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3578522.97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982923.59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3578453.25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983029.09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3578441.11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983096.40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3578610.93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982966.23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3578550.21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983073.42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3578547.63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982819.88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3578446.58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983027.17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3578444.44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983103.13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3578631.30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982955.45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3578518.50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982932.95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3578480.82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982811.44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3578450.04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982941.34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3578477.44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983051.91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3578649.93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982945.10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3578488.11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982891.95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3578496.54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982809.16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3578444.39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982922.76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3578422.78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983033.22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3578656.68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982971.23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3578478.30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982865.91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3578506.56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982817.59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3578440.93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982949.39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3578413.31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983005.59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3578666.70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983001.33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3578467.08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982842.24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3578482.77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983013.06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3578390.64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982994.34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3578633.31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983033.57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3578454.87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982818.74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3578459.13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983029.27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3578436.65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982982.53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3578598.24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983045.96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3578475.63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982870.63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3578441.28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97D95" w:rsidRPr="00F2662D" w:rsidTr="00571B9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983081.97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3578569.83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982980.24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3578591.61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983054.92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3578499.09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982914.32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3578425.89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D97D95" w:rsidRDefault="00D97D95" w:rsidP="00D97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W w:w="215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139"/>
        <w:gridCol w:w="1564"/>
        <w:gridCol w:w="279"/>
        <w:gridCol w:w="1418"/>
        <w:gridCol w:w="708"/>
        <w:gridCol w:w="307"/>
        <w:gridCol w:w="420"/>
        <w:gridCol w:w="1021"/>
        <w:gridCol w:w="1356"/>
        <w:gridCol w:w="1212"/>
        <w:gridCol w:w="971"/>
        <w:gridCol w:w="406"/>
        <w:gridCol w:w="818"/>
        <w:gridCol w:w="1160"/>
        <w:gridCol w:w="660"/>
        <w:gridCol w:w="1599"/>
        <w:gridCol w:w="266"/>
        <w:gridCol w:w="1123"/>
        <w:gridCol w:w="729"/>
        <w:gridCol w:w="851"/>
        <w:gridCol w:w="709"/>
        <w:gridCol w:w="850"/>
        <w:gridCol w:w="2127"/>
        <w:gridCol w:w="164"/>
      </w:tblGrid>
      <w:tr w:rsidR="00D97D95" w:rsidRPr="00F2662D" w:rsidTr="00571B92">
        <w:trPr>
          <w:gridAfter w:val="1"/>
          <w:wAfter w:w="164" w:type="dxa"/>
        </w:trPr>
        <w:tc>
          <w:tcPr>
            <w:tcW w:w="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 земельного участка: ЗУ6</w:t>
            </w:r>
          </w:p>
        </w:tc>
        <w:tc>
          <w:tcPr>
            <w:tcW w:w="3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земельного участка: ЗУ8</w:t>
            </w:r>
          </w:p>
        </w:tc>
        <w:tc>
          <w:tcPr>
            <w:tcW w:w="4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земельного участка: ЗУ10</w:t>
            </w:r>
          </w:p>
        </w:tc>
        <w:tc>
          <w:tcPr>
            <w:tcW w:w="4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 земельного участка: ЗУ12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земельного участка: </w:t>
            </w: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ЗУ14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983050.85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3578355.40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983134.83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3578479.44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983061.09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3578385.81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982962.67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3578439.21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982923.59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3578453.25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983061.09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3578385.81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983097.59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3578493.09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983026.50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3578398.92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982932.05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982881.20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3578468.70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983103.86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3578368.98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983095.58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3578487.18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983022.12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3578387.34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982922.76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3578422.78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982870.63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3578441.28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983094.12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3578341.08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983089.07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3578468.04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983017.14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3578366.55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982949.39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3578413.31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982914.32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3578425.89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 земельного участка: ЗУ7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983129.85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3578454.06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983050.86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3578355.42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982952.99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3578412.03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земельного участка: ЗУ15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983129.85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3578454.06</w:t>
            </w:r>
          </w:p>
        </w:tc>
        <w:tc>
          <w:tcPr>
            <w:tcW w:w="3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 земельного участка: ЗУ9</w:t>
            </w:r>
          </w:p>
        </w:tc>
        <w:tc>
          <w:tcPr>
            <w:tcW w:w="4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земельного участка: ЗУ11</w:t>
            </w:r>
          </w:p>
        </w:tc>
        <w:tc>
          <w:tcPr>
            <w:tcW w:w="4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 земельного участка: ЗУ13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982961.89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3578565.98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983089.07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3578468.04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983151.35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3578527.14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983129.88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3578589.75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982962.67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3578439.21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982960.63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3578562.26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983083.26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3578451.24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983113.42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3578540.82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983102.10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3578599.56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982972.07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3578465.63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982960.61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3578562.27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983081.34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3578445.39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983107.93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3578523.87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983096.58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3578583.00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982941.34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3578477.44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982935.99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3578571.24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983125.22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3578430.06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983105.6</w:t>
            </w: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3578516.94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983089.89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3578565.21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982932.05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982883.46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3578592.89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983143.15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3578503.56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983118.20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3578554.71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982908.36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3578585.09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983121.55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3578564.76</w:t>
            </w:r>
          </w:p>
        </w:tc>
        <w:tc>
          <w:tcPr>
            <w:tcW w:w="4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982921.42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3578581.76</w:t>
            </w:r>
          </w:p>
        </w:tc>
      </w:tr>
      <w:tr w:rsidR="00D97D95" w:rsidRPr="00F2662D" w:rsidTr="00571B92">
        <w:trPr>
          <w:gridAfter w:val="1"/>
          <w:wAfter w:w="164" w:type="dxa"/>
          <w:trHeight w:val="65"/>
        </w:trPr>
        <w:tc>
          <w:tcPr>
            <w:tcW w:w="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 земельного участка: ЗУ16</w:t>
            </w:r>
          </w:p>
        </w:tc>
        <w:tc>
          <w:tcPr>
            <w:tcW w:w="3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земельного участка: ЗУ20</w:t>
            </w:r>
          </w:p>
        </w:tc>
        <w:tc>
          <w:tcPr>
            <w:tcW w:w="4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земельного участка: ЗУ23 (начало)</w:t>
            </w:r>
          </w:p>
        </w:tc>
        <w:tc>
          <w:tcPr>
            <w:tcW w:w="4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ind w:left="-134" w:right="-4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ind w:left="-134" w:right="-4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земельного участка: ЗУ23 (окончание)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земельного участка: ЗУ31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983319.40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3578327.29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982935.99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3578571.24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982808.57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3578633.17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983342.82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3578404.70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983294.42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3578336.90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982961.68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3578566.69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982924.86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3578540.07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982833.91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3578619.84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983345.89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3578413.38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983254.30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3578351.38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982964.72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3578574.53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982910.80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3578501.25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982794.44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3578546.21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983359.40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3578408.52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983280.09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3578422.97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982911.39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3578595.24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982802.74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3578542.63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982769.44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3578557.50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983365.03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3578406.48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983295.94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3578417.18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982853.35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3578609.64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982837.62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3578607.72</w:t>
            </w:r>
          </w:p>
        </w:tc>
        <w:tc>
          <w:tcPr>
            <w:tcW w:w="3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 земельного участка: ЗУ21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983357.27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3578384.97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983314.80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3578410.74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982850.14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3578603.34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982850.11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3578601.16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982899.30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3578705.28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983367.20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3578381.39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983315.54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3578413.08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982908.36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3578585.09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982883.44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3578592.90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982910.49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3578701.21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983354.46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3578346.10</w:t>
            </w:r>
          </w:p>
        </w:tc>
        <w:tc>
          <w:tcPr>
            <w:tcW w:w="4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 земельного участка: ЗУ25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982921.41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3578581.76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 земельного участка: ЗУ17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982907.65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3578695.56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983418.25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3578323.08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983530.18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3578430.86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982923.09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3578581.33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982932.95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3578480.82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982899.21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3578678.18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983394.66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3578279.73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983534.44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3578458.71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982927.04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3578580.16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982891.95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3578496.54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982890.44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3578681.52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983390.66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3578272.72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983534.70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3578465.59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982937.66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3578575.85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982881.20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3578468.70</w:t>
            </w:r>
          </w:p>
        </w:tc>
        <w:tc>
          <w:tcPr>
            <w:tcW w:w="3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земельного участка: ЗУ22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983378.63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3578276.10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983528.04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3578467.76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участка: </w:t>
            </w: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ЗУ32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982923.59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3578453.25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982899.30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3578705.28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983369.74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3578278.55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983510.85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3578473.38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982910.49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3578701.22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 земельного участка: ЗУ18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982885.13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3578710.44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983361.98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3578283.12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983503.71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3578451.53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982910.51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3578701.21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982891.95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3578496.54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982879.11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3578704.07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983359.94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3578284.41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983500.16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3578440.68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982997.11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3578669.70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982865.91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3578506.56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982872.12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3578687.60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983359.31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3578284.73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983523.26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3578433.13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982965.21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3578575.78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982842.24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3578482.77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982888.65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3578677.89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983357.80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3578285.67</w:t>
            </w:r>
          </w:p>
        </w:tc>
        <w:tc>
          <w:tcPr>
            <w:tcW w:w="4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 земельного участка: ЗУ24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982982.78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3578621.00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982881.20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3578468.70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982890.44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3578681.52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983351.86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3578289.18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983278.20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3578423.66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982987.56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3578631.82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 земельного участка: ЗУ19</w:t>
            </w:r>
          </w:p>
        </w:tc>
        <w:tc>
          <w:tcPr>
            <w:tcW w:w="3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983345.36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3578292.77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983280.09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3578422.97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983004.83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3578671.93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982856.73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3578510.07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983346.85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3578296.80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983254.30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3578351.38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982940.11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3578696.71</w:t>
            </w:r>
          </w:p>
        </w:tc>
      </w:tr>
      <w:tr w:rsidR="00D97D95" w:rsidRPr="00F2662D" w:rsidTr="00571B92">
        <w:trPr>
          <w:gridAfter w:val="1"/>
          <w:wAfter w:w="164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982827.61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3578521.29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983332.48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3578302.21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983252.24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3578352.12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982912.94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3578706.10</w:t>
            </w:r>
          </w:p>
        </w:tc>
      </w:tr>
      <w:tr w:rsidR="00D97D95" w:rsidRPr="002C3C22" w:rsidTr="00571B92">
        <w:trPr>
          <w:gridAfter w:val="5"/>
          <w:wAfter w:w="4701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982812.69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3578484.57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983313.24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3578309.70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983251.22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3578349.62</w:t>
            </w:r>
          </w:p>
        </w:tc>
      </w:tr>
      <w:tr w:rsidR="00D97D95" w:rsidRPr="002C3C22" w:rsidTr="00571B92">
        <w:trPr>
          <w:gridAfter w:val="5"/>
          <w:wAfter w:w="4701" w:type="dxa"/>
          <w:trHeight w:val="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982826.40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3578479.62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983318.56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3578325.16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983247.80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3578350.90</w:t>
            </w:r>
          </w:p>
        </w:tc>
      </w:tr>
      <w:tr w:rsidR="00D97D95" w:rsidRPr="00F2662D" w:rsidTr="00571B92">
        <w:trPr>
          <w:trHeight w:val="20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земельного участка: ЗУ33 (начало)</w:t>
            </w:r>
          </w:p>
        </w:tc>
        <w:tc>
          <w:tcPr>
            <w:tcW w:w="5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емельного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участка: ЗУ33 (окончание)</w:t>
            </w:r>
          </w:p>
        </w:tc>
        <w:tc>
          <w:tcPr>
            <w:tcW w:w="4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земельного участка: ЗУ34 (начало)</w:t>
            </w:r>
          </w:p>
        </w:tc>
        <w:tc>
          <w:tcPr>
            <w:tcW w:w="6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 земельного участка: ЗУ34 (окончание)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7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983503.06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3578298.62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983372.88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3578403.68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983503.71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3578451.53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983365.03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3578406.48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983509.24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3578293.91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983365.03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3578406.48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983510.85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3578473.38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983372.88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3578403.68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983530.18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3578430.86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983357.27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3578384.97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983528.04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3578467.76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983377.91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3578417.59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983523.26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3578433.13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983367.20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3578381.39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983534.70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3578465.59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983396.21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3578410.99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983500.16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3578440.68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983354.46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3578346.10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983535.24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3578478.01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983403.95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3578432.43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983503.71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3578451.53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983418.25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3578323.08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983535.14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3578479.67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983421.38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3578426.14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983450.66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3578470.74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983429.66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3578354.52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983528.74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3578481.98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983426.84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3578441.56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983443.93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3578451.90</w:t>
            </w:r>
          </w:p>
        </w:tc>
        <w:tc>
          <w:tcPr>
            <w:tcW w:w="5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</w:t>
            </w:r>
          </w:p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земельного участка: ЗУ36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983506.39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3578490.06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983415.73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3578445.62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983439.12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3578453.64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982888.65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3578677.89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983512.02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3578505.64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983416.65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3578448.69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983435.11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3578442.62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982872.12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3578687.60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983395.12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3578547.78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983435.11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3578442.62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983437.28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3578441.91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982879.11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3578704.07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983368.16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3578459.24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983439.12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3578453.64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983435.86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3578437.85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982885.13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3578710.44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983376.42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3578455.96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983443.93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3578451.90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983447.82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3578433.63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982877.09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3578713.36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983367.04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3578429.88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983450.66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3578470.74</w:t>
            </w:r>
          </w:p>
        </w:tc>
      </w:tr>
      <w:tr w:rsidR="00D97D95" w:rsidRPr="00F2662D" w:rsidTr="00571B92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983442.59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3578418.65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982852.95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3578719.06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983359.40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3578408.52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7D95" w:rsidRPr="002C3C22" w:rsidTr="00571B92">
        <w:trPr>
          <w:gridAfter w:val="7"/>
          <w:wAfter w:w="6553" w:type="dxa"/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983421.38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3578426.14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982844.95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3578703.57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7D95" w:rsidRPr="002C3C22" w:rsidTr="00571B92">
        <w:trPr>
          <w:gridAfter w:val="7"/>
          <w:wAfter w:w="6553" w:type="dxa"/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983403.95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3578432.43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982808.57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3578633.17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7D95" w:rsidRPr="002C3C22" w:rsidTr="00571B92">
        <w:trPr>
          <w:gridAfter w:val="7"/>
          <w:wAfter w:w="6553" w:type="dxa"/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983396.21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3578410.99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982853.35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3578609.64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7D95" w:rsidRPr="002C3C22" w:rsidTr="00571B92">
        <w:trPr>
          <w:gridAfter w:val="7"/>
          <w:wAfter w:w="6553" w:type="dxa"/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983377.91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22">
              <w:rPr>
                <w:rFonts w:ascii="Times New Roman" w:hAnsi="Times New Roman" w:cs="Times New Roman"/>
                <w:sz w:val="24"/>
                <w:szCs w:val="24"/>
              </w:rPr>
              <w:t>3578417.59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tabs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2C3C22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97D95" w:rsidRDefault="00D97D95" w:rsidP="00D97D95">
      <w:pPr>
        <w:tabs>
          <w:tab w:val="left" w:pos="4534"/>
        </w:tabs>
        <w:spacing w:after="0" w:line="240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97D95" w:rsidRDefault="00D97D95" w:rsidP="00D97D95">
      <w:pPr>
        <w:tabs>
          <w:tab w:val="left" w:pos="4534"/>
        </w:tabs>
        <w:spacing w:after="0" w:line="240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A1413">
        <w:rPr>
          <w:rFonts w:ascii="Times New Roman" w:hAnsi="Times New Roman" w:cs="Times New Roman"/>
          <w:bCs/>
          <w:color w:val="000000"/>
          <w:sz w:val="28"/>
          <w:szCs w:val="28"/>
        </w:rPr>
        <w:t>Координаты характерных точек границ территории, в отношении кот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орой утвержден проект межевания</w:t>
      </w:r>
    </w:p>
    <w:p w:rsidR="00D97D95" w:rsidRPr="008A1413" w:rsidRDefault="00D97D95" w:rsidP="00D97D95">
      <w:pPr>
        <w:tabs>
          <w:tab w:val="left" w:pos="4534"/>
        </w:tabs>
        <w:spacing w:after="0" w:line="240" w:lineRule="auto"/>
        <w:ind w:right="142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215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59"/>
        <w:gridCol w:w="1701"/>
        <w:gridCol w:w="992"/>
        <w:gridCol w:w="1843"/>
        <w:gridCol w:w="1843"/>
        <w:gridCol w:w="992"/>
        <w:gridCol w:w="1559"/>
        <w:gridCol w:w="1843"/>
        <w:gridCol w:w="851"/>
        <w:gridCol w:w="1701"/>
        <w:gridCol w:w="1559"/>
        <w:gridCol w:w="850"/>
        <w:gridCol w:w="1701"/>
        <w:gridCol w:w="1701"/>
      </w:tblGrid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D95" w:rsidRPr="00F2662D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D95" w:rsidRPr="00F2662D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D95" w:rsidRPr="00F2662D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95" w:rsidRPr="00F2662D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95" w:rsidRPr="00F2662D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95" w:rsidRPr="00F2662D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95" w:rsidRPr="00F2662D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95" w:rsidRPr="00F2662D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95" w:rsidRPr="00F2662D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637B88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95" w:rsidRPr="00F2662D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95" w:rsidRPr="00F2662D" w:rsidRDefault="00D97D95" w:rsidP="00571B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983331,05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3578661,31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983128,87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3578319,17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983252,24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3578352,12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983503,06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3578298,62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983306,37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3578665,78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982715,55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3578464,08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983136,75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3578316,28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983294,42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3578336,90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983509,24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3578293,91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983271,15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982737,80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3578456,78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983152,25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3578310,59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983319,40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3578327,29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983534,44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3578458,71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983211,73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3578658,45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982742,45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3578455,13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983162,82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3578306,62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983318,56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3578325,16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983535,24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3578478,01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983178,15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3578654,31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982772,84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3578443,76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983165,59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3578305,98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983313,24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3578309,70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983533,27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3578510,79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983149,06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982943,45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3578376,18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983177,89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3578302,66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983332,48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3578302,21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983527,97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3578537,88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983110,98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3578658,35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982980,76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3578363,19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983177,37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3578301,45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983346,85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3578296,80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983523,85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3578549,20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983062,75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3578669,76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983012,88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3578349,28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983180,80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3578300,21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983345,36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3578292,77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983513,59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3578572,30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983056,22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3578671,39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983013,02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3578349,42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983181,27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3578301,40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983351,86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3578289,18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983500,72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3578594,30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983023,32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3578680,87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983013,48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3578349,42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983202,30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3578293,22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983357,80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3578285,67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983490,51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3578607,68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983018,74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3578682,20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983015,18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3578355,07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983229,02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3578281,70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983359,31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3578284,73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983488,52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3578610,28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983011,98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3578684,26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983034,35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3578349,37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983228,75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3578278,69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983359,94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3578284,41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983476,23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3578623,57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982920,20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3578720,58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983036,28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3578348,78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983255,32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3578267,29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983361,98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3578283,12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983460,29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3578638,73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982865,69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3578743,65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983056,06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3578342,61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983259,31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3578276,34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983369,74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3578278,55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983445,69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3578649,17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982852,95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3578719,06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983068,69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3578338,39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983260,51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3578279,26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983378,63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3578276,10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983428,67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3578658,45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982844,95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3578703,57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983082,75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3578332,70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983232,16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3578290,61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983390,66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3578272,72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983360,12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3578686,54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982808,57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3578633,17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983106,19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3578328,39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983243,09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3578321,44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983390,86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3578273,08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983351,11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3578662,37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982769,44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3578557,50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983116,69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3578323,52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983251,38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3578344,80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983394,66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3578279,73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983348,31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3578654,88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982767,20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3578553,15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983125,09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3578319,86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983252,87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3578349,00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983418,25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3578323,08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7D95" w:rsidRPr="00F2662D" w:rsidTr="00571B92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982738,92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3578498,43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983128,69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3578318,70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983251,22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3578349,62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983429,66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2D">
              <w:rPr>
                <w:rFonts w:ascii="Times New Roman" w:hAnsi="Times New Roman" w:cs="Times New Roman"/>
                <w:sz w:val="24"/>
                <w:szCs w:val="24"/>
              </w:rPr>
              <w:t>3578354,52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95" w:rsidRPr="00F2662D" w:rsidRDefault="00D97D95" w:rsidP="0057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97D95" w:rsidRPr="00200EB8" w:rsidRDefault="00D97D95" w:rsidP="00D97D95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453AA" w:rsidRDefault="00F453AA"/>
    <w:sectPr w:rsidR="00F453AA" w:rsidSect="00BB6E87">
      <w:pgSz w:w="23811" w:h="16838" w:orient="landscape" w:code="8"/>
      <w:pgMar w:top="1134" w:right="567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E66" w:rsidRDefault="00F15E66">
      <w:pPr>
        <w:spacing w:after="0" w:line="240" w:lineRule="auto"/>
      </w:pPr>
      <w:r>
        <w:separator/>
      </w:r>
    </w:p>
  </w:endnote>
  <w:endnote w:type="continuationSeparator" w:id="0">
    <w:p w:rsidR="00F15E66" w:rsidRDefault="00F15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E66" w:rsidRDefault="00F15E66">
      <w:pPr>
        <w:spacing w:after="0" w:line="240" w:lineRule="auto"/>
      </w:pPr>
      <w:r>
        <w:separator/>
      </w:r>
    </w:p>
  </w:footnote>
  <w:footnote w:type="continuationSeparator" w:id="0">
    <w:p w:rsidR="00F15E66" w:rsidRDefault="00F15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782769"/>
      <w:docPartObj>
        <w:docPartGallery w:val="Page Numbers (Top of Page)"/>
        <w:docPartUnique/>
      </w:docPartObj>
    </w:sdtPr>
    <w:sdtEndPr/>
    <w:sdtContent>
      <w:p w:rsidR="003012D6" w:rsidRDefault="00F15E66">
        <w:pPr>
          <w:pStyle w:val="a4"/>
          <w:jc w:val="center"/>
        </w:pPr>
        <w:r w:rsidRPr="007D13D9">
          <w:rPr>
            <w:rFonts w:ascii="Times New Roman" w:hAnsi="Times New Roman" w:cs="Times New Roman"/>
          </w:rPr>
          <w:fldChar w:fldCharType="begin"/>
        </w:r>
        <w:r w:rsidRPr="007D13D9">
          <w:rPr>
            <w:rFonts w:ascii="Times New Roman" w:hAnsi="Times New Roman" w:cs="Times New Roman"/>
          </w:rPr>
          <w:instrText>PAGE   \* MERGEFORMAT</w:instrText>
        </w:r>
        <w:r w:rsidRPr="007D13D9">
          <w:rPr>
            <w:rFonts w:ascii="Times New Roman" w:hAnsi="Times New Roman" w:cs="Times New Roman"/>
          </w:rPr>
          <w:fldChar w:fldCharType="separate"/>
        </w:r>
        <w:r w:rsidR="00E32BEF">
          <w:rPr>
            <w:rFonts w:ascii="Times New Roman" w:hAnsi="Times New Roman" w:cs="Times New Roman"/>
            <w:noProof/>
          </w:rPr>
          <w:t>4</w:t>
        </w:r>
        <w:r w:rsidRPr="007D13D9">
          <w:rPr>
            <w:rFonts w:ascii="Times New Roman" w:hAnsi="Times New Roman" w:cs="Times New Roman"/>
          </w:rPr>
          <w:fldChar w:fldCharType="end"/>
        </w:r>
      </w:p>
    </w:sdtContent>
  </w:sdt>
  <w:p w:rsidR="003012D6" w:rsidRDefault="00F15E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86803"/>
    <w:multiLevelType w:val="multilevel"/>
    <w:tmpl w:val="110099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3C549DC"/>
    <w:multiLevelType w:val="multilevel"/>
    <w:tmpl w:val="70864A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D95"/>
    <w:rsid w:val="00D03911"/>
    <w:rsid w:val="00D97D95"/>
    <w:rsid w:val="00E32BEF"/>
    <w:rsid w:val="00F15E66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43B2-F482-4E45-A66C-5DDB3FC7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D95"/>
  </w:style>
  <w:style w:type="paragraph" w:styleId="1">
    <w:name w:val="heading 1"/>
    <w:basedOn w:val="a"/>
    <w:next w:val="a"/>
    <w:link w:val="10"/>
    <w:autoRedefine/>
    <w:qFormat/>
    <w:rsid w:val="00D97D95"/>
    <w:pPr>
      <w:keepNext/>
      <w:framePr w:hSpace="180" w:wrap="around" w:vAnchor="text" w:hAnchor="margin" w:xAlign="center" w:y="328"/>
      <w:tabs>
        <w:tab w:val="num" w:pos="432"/>
        <w:tab w:val="left" w:pos="1134"/>
      </w:tabs>
      <w:spacing w:after="120" w:line="276" w:lineRule="auto"/>
      <w:ind w:left="277" w:right="284" w:firstLine="360"/>
      <w:jc w:val="center"/>
      <w:outlineLvl w:val="0"/>
    </w:pPr>
    <w:rPr>
      <w:rFonts w:ascii="Times New Roman" w:eastAsia="Times New Roman" w:hAnsi="Times New Roman" w:cs="Times New Roman"/>
      <w:b/>
      <w:i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D97D95"/>
    <w:pPr>
      <w:keepNext/>
      <w:tabs>
        <w:tab w:val="num" w:pos="3408"/>
      </w:tabs>
      <w:spacing w:before="120" w:after="480" w:line="240" w:lineRule="auto"/>
      <w:ind w:left="3408" w:right="567" w:hanging="432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D97D95"/>
    <w:pPr>
      <w:keepNext/>
      <w:tabs>
        <w:tab w:val="left" w:pos="1565"/>
      </w:tabs>
      <w:spacing w:before="120" w:after="480" w:line="240" w:lineRule="auto"/>
      <w:ind w:left="1355" w:right="567" w:hanging="504"/>
      <w:outlineLvl w:val="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D97D95"/>
    <w:pPr>
      <w:keepNext/>
      <w:spacing w:before="120"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19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D97D9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97D95"/>
    <w:pPr>
      <w:keepNext/>
      <w:spacing w:before="60" w:after="0" w:line="240" w:lineRule="auto"/>
      <w:jc w:val="center"/>
      <w:outlineLvl w:val="5"/>
    </w:pPr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97D95"/>
    <w:pPr>
      <w:keepNext/>
      <w:spacing w:after="0" w:line="240" w:lineRule="auto"/>
      <w:ind w:left="284" w:firstLine="283"/>
      <w:outlineLvl w:val="6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D97D95"/>
    <w:pPr>
      <w:keepNext/>
      <w:tabs>
        <w:tab w:val="left" w:pos="1418"/>
      </w:tabs>
      <w:spacing w:after="0" w:line="240" w:lineRule="auto"/>
      <w:ind w:left="567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D97D95"/>
    <w:pPr>
      <w:suppressAutoHyphens/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7D95"/>
    <w:rPr>
      <w:rFonts w:ascii="Times New Roman" w:eastAsia="Times New Roman" w:hAnsi="Times New Roman" w:cs="Times New Roman"/>
      <w:b/>
      <w:i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D97D9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97D9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D97D95"/>
    <w:rPr>
      <w:rFonts w:ascii="Times New Roman" w:eastAsia="Times New Roman" w:hAnsi="Times New Roman" w:cs="Times New Roman"/>
      <w:b/>
      <w:sz w:val="19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D97D95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97D95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97D9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97D9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97D95"/>
    <w:rPr>
      <w:rFonts w:ascii="Arial" w:eastAsia="Times New Roman" w:hAnsi="Arial" w:cs="Arial"/>
      <w:lang w:eastAsia="ar-SA"/>
    </w:rPr>
  </w:style>
  <w:style w:type="table" w:styleId="a3">
    <w:name w:val="Table Grid"/>
    <w:basedOn w:val="a1"/>
    <w:rsid w:val="00D97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D97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D97D95"/>
  </w:style>
  <w:style w:type="paragraph" w:styleId="a6">
    <w:name w:val="footer"/>
    <w:basedOn w:val="a"/>
    <w:link w:val="a7"/>
    <w:uiPriority w:val="99"/>
    <w:unhideWhenUsed/>
    <w:rsid w:val="00D97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7D95"/>
  </w:style>
  <w:style w:type="character" w:customStyle="1" w:styleId="FontStyle24">
    <w:name w:val="Font Style24"/>
    <w:rsid w:val="00D97D9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rsid w:val="00D97D95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D97D95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D97D95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a9">
    <w:name w:val="Основной текст Знак"/>
    <w:basedOn w:val="a0"/>
    <w:link w:val="aa"/>
    <w:uiPriority w:val="99"/>
    <w:rsid w:val="00D97D9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Body Text"/>
    <w:basedOn w:val="a"/>
    <w:link w:val="a9"/>
    <w:uiPriority w:val="99"/>
    <w:rsid w:val="00D97D95"/>
    <w:pPr>
      <w:spacing w:after="0" w:line="360" w:lineRule="auto"/>
      <w:ind w:left="170" w:right="170" w:firstLine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11">
    <w:name w:val="Основной текст Знак1"/>
    <w:basedOn w:val="a0"/>
    <w:uiPriority w:val="99"/>
    <w:semiHidden/>
    <w:rsid w:val="00D97D95"/>
  </w:style>
  <w:style w:type="character" w:customStyle="1" w:styleId="ab">
    <w:name w:val="Основной текст с отступом Знак"/>
    <w:basedOn w:val="a0"/>
    <w:link w:val="ac"/>
    <w:rsid w:val="00D97D9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c">
    <w:name w:val="Body Text Indent"/>
    <w:basedOn w:val="a"/>
    <w:link w:val="ab"/>
    <w:rsid w:val="00D97D95"/>
    <w:pPr>
      <w:spacing w:after="0" w:line="240" w:lineRule="auto"/>
      <w:ind w:left="459" w:hanging="459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12">
    <w:name w:val="Основной текст с отступом Знак1"/>
    <w:basedOn w:val="a0"/>
    <w:uiPriority w:val="99"/>
    <w:semiHidden/>
    <w:rsid w:val="00D97D95"/>
  </w:style>
  <w:style w:type="character" w:customStyle="1" w:styleId="21">
    <w:name w:val="Основной текст с отступом 2 Знак"/>
    <w:basedOn w:val="a0"/>
    <w:link w:val="22"/>
    <w:rsid w:val="00D97D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1"/>
    <w:rsid w:val="00D97D95"/>
    <w:pPr>
      <w:spacing w:after="0" w:line="240" w:lineRule="auto"/>
      <w:ind w:left="284" w:firstLine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D97D95"/>
  </w:style>
  <w:style w:type="character" w:customStyle="1" w:styleId="31">
    <w:name w:val="Основной текст с отступом 3 Знак"/>
    <w:basedOn w:val="a0"/>
    <w:link w:val="32"/>
    <w:rsid w:val="00D97D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1"/>
    <w:rsid w:val="00D97D95"/>
    <w:pPr>
      <w:spacing w:after="0" w:line="240" w:lineRule="auto"/>
      <w:ind w:left="284" w:firstLine="42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D97D95"/>
    <w:rPr>
      <w:sz w:val="16"/>
      <w:szCs w:val="16"/>
    </w:rPr>
  </w:style>
  <w:style w:type="paragraph" w:customStyle="1" w:styleId="ad">
    <w:name w:val="Абзац"/>
    <w:basedOn w:val="a"/>
    <w:link w:val="ae"/>
    <w:autoRedefine/>
    <w:rsid w:val="00D97D95"/>
    <w:pPr>
      <w:spacing w:after="0" w:line="240" w:lineRule="auto"/>
      <w:ind w:left="709" w:firstLine="567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e">
    <w:name w:val="Абзац Знак"/>
    <w:link w:val="ad"/>
    <w:rsid w:val="00D97D9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33">
    <w:name w:val="Основной текст 3 Знак"/>
    <w:basedOn w:val="a0"/>
    <w:link w:val="34"/>
    <w:rsid w:val="00D97D9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3"/>
    <w:basedOn w:val="a"/>
    <w:link w:val="33"/>
    <w:rsid w:val="00D97D9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11">
    <w:name w:val="Основной текст 3 Знак1"/>
    <w:basedOn w:val="a0"/>
    <w:uiPriority w:val="99"/>
    <w:semiHidden/>
    <w:rsid w:val="00D97D95"/>
    <w:rPr>
      <w:sz w:val="16"/>
      <w:szCs w:val="16"/>
    </w:rPr>
  </w:style>
  <w:style w:type="character" w:customStyle="1" w:styleId="23">
    <w:name w:val="Основной текст 2 Знак"/>
    <w:basedOn w:val="a0"/>
    <w:link w:val="24"/>
    <w:rsid w:val="00D97D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"/>
    <w:link w:val="23"/>
    <w:rsid w:val="00D97D95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1">
    <w:name w:val="Основной текст 2 Знак1"/>
    <w:basedOn w:val="a0"/>
    <w:uiPriority w:val="99"/>
    <w:semiHidden/>
    <w:rsid w:val="00D97D95"/>
  </w:style>
  <w:style w:type="paragraph" w:customStyle="1" w:styleId="13">
    <w:name w:val="Обычный1"/>
    <w:link w:val="Normal"/>
    <w:autoRedefine/>
    <w:rsid w:val="00D97D95"/>
    <w:pPr>
      <w:tabs>
        <w:tab w:val="left" w:pos="9799"/>
      </w:tabs>
      <w:snapToGrid w:val="0"/>
      <w:spacing w:after="0" w:line="240" w:lineRule="auto"/>
      <w:ind w:left="851" w:right="150" w:firstLine="450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Normal">
    <w:name w:val="Normal Знак"/>
    <w:link w:val="13"/>
    <w:rsid w:val="00D97D95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af">
    <w:name w:val="Текст Знак"/>
    <w:basedOn w:val="a0"/>
    <w:link w:val="af0"/>
    <w:rsid w:val="00D97D9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Plain Text"/>
    <w:basedOn w:val="a"/>
    <w:link w:val="af"/>
    <w:rsid w:val="00D97D9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4">
    <w:name w:val="Текст Знак1"/>
    <w:basedOn w:val="a0"/>
    <w:uiPriority w:val="99"/>
    <w:semiHidden/>
    <w:rsid w:val="00D97D95"/>
    <w:rPr>
      <w:rFonts w:ascii="Consolas" w:hAnsi="Consolas"/>
      <w:sz w:val="21"/>
      <w:szCs w:val="21"/>
    </w:rPr>
  </w:style>
  <w:style w:type="character" w:customStyle="1" w:styleId="af1">
    <w:name w:val="Текст выноски Знак"/>
    <w:basedOn w:val="a0"/>
    <w:link w:val="af2"/>
    <w:semiHidden/>
    <w:rsid w:val="00D97D9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semiHidden/>
    <w:rsid w:val="00D97D9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D97D95"/>
    <w:rPr>
      <w:rFonts w:ascii="Segoe UI" w:hAnsi="Segoe UI" w:cs="Segoe UI"/>
      <w:sz w:val="18"/>
      <w:szCs w:val="18"/>
    </w:rPr>
  </w:style>
  <w:style w:type="character" w:customStyle="1" w:styleId="af3">
    <w:name w:val="Красная строка Знак"/>
    <w:basedOn w:val="a9"/>
    <w:link w:val="af4"/>
    <w:rsid w:val="00D97D9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Body Text First Indent"/>
    <w:basedOn w:val="aa"/>
    <w:link w:val="af3"/>
    <w:rsid w:val="00D97D95"/>
    <w:pPr>
      <w:suppressAutoHyphens/>
      <w:spacing w:after="120" w:line="240" w:lineRule="auto"/>
      <w:ind w:left="0" w:right="0" w:firstLine="210"/>
      <w:jc w:val="left"/>
    </w:pPr>
    <w:rPr>
      <w:szCs w:val="24"/>
      <w:lang w:eastAsia="ar-SA"/>
    </w:rPr>
  </w:style>
  <w:style w:type="character" w:customStyle="1" w:styleId="16">
    <w:name w:val="Красная строка Знак1"/>
    <w:basedOn w:val="11"/>
    <w:uiPriority w:val="99"/>
    <w:semiHidden/>
    <w:rsid w:val="00D97D95"/>
  </w:style>
  <w:style w:type="character" w:customStyle="1" w:styleId="25">
    <w:name w:val="Красная строка 2 Знак"/>
    <w:basedOn w:val="ab"/>
    <w:link w:val="26"/>
    <w:rsid w:val="00D97D9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First Indent 2"/>
    <w:basedOn w:val="ac"/>
    <w:link w:val="25"/>
    <w:rsid w:val="00D97D95"/>
    <w:pPr>
      <w:suppressAutoHyphens/>
      <w:spacing w:after="120"/>
      <w:ind w:left="283" w:firstLine="210"/>
    </w:pPr>
    <w:rPr>
      <w:szCs w:val="24"/>
      <w:lang w:eastAsia="ar-SA"/>
    </w:rPr>
  </w:style>
  <w:style w:type="character" w:customStyle="1" w:styleId="212">
    <w:name w:val="Красная строка 2 Знак1"/>
    <w:basedOn w:val="12"/>
    <w:uiPriority w:val="99"/>
    <w:semiHidden/>
    <w:rsid w:val="00D97D95"/>
  </w:style>
  <w:style w:type="character" w:customStyle="1" w:styleId="af5">
    <w:name w:val="Заголовок Знак"/>
    <w:basedOn w:val="a0"/>
    <w:link w:val="af6"/>
    <w:rsid w:val="00D97D95"/>
    <w:rPr>
      <w:rFonts w:ascii="Arial" w:eastAsia="Lucida Sans Unicode" w:hAnsi="Arial" w:cs="Tahoma"/>
      <w:sz w:val="28"/>
      <w:szCs w:val="28"/>
      <w:lang w:eastAsia="ar-SA"/>
    </w:rPr>
  </w:style>
  <w:style w:type="paragraph" w:styleId="af6">
    <w:name w:val="Title"/>
    <w:basedOn w:val="a"/>
    <w:next w:val="aa"/>
    <w:link w:val="af5"/>
    <w:rsid w:val="00D97D95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17">
    <w:name w:val="Заголовок Знак1"/>
    <w:basedOn w:val="a0"/>
    <w:uiPriority w:val="10"/>
    <w:rsid w:val="00D97D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Подзаголовок Знак"/>
    <w:basedOn w:val="a0"/>
    <w:link w:val="af8"/>
    <w:rsid w:val="00D97D95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f8">
    <w:name w:val="Subtitle"/>
    <w:basedOn w:val="af6"/>
    <w:next w:val="aa"/>
    <w:link w:val="af7"/>
    <w:qFormat/>
    <w:rsid w:val="00D97D95"/>
    <w:pPr>
      <w:jc w:val="center"/>
    </w:pPr>
    <w:rPr>
      <w:i/>
      <w:iCs/>
    </w:rPr>
  </w:style>
  <w:style w:type="character" w:customStyle="1" w:styleId="18">
    <w:name w:val="Подзаголовок Знак1"/>
    <w:basedOn w:val="a0"/>
    <w:uiPriority w:val="11"/>
    <w:rsid w:val="00D97D95"/>
    <w:rPr>
      <w:rFonts w:eastAsiaTheme="minorEastAsia"/>
      <w:color w:val="5A5A5A" w:themeColor="text1" w:themeTint="A5"/>
      <w:spacing w:val="15"/>
    </w:rPr>
  </w:style>
  <w:style w:type="paragraph" w:customStyle="1" w:styleId="ArNar">
    <w:name w:val="Обычный ArNar"/>
    <w:basedOn w:val="a"/>
    <w:link w:val="ArNar0"/>
    <w:semiHidden/>
    <w:rsid w:val="00D97D95"/>
    <w:pPr>
      <w:spacing w:after="0" w:line="240" w:lineRule="auto"/>
      <w:ind w:firstLine="709"/>
      <w:jc w:val="both"/>
    </w:pPr>
    <w:rPr>
      <w:rFonts w:ascii="Arial Narrow" w:eastAsia="Times New Roman" w:hAnsi="Arial Narrow" w:cs="Times New Roman"/>
      <w:color w:val="000000"/>
      <w:szCs w:val="20"/>
      <w:lang w:eastAsia="ru-RU"/>
    </w:rPr>
  </w:style>
  <w:style w:type="character" w:customStyle="1" w:styleId="ArNar0">
    <w:name w:val="Обычный ArNar Знак"/>
    <w:link w:val="ArNar"/>
    <w:semiHidden/>
    <w:rsid w:val="00D97D95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styleId="af9">
    <w:name w:val="No Spacing"/>
    <w:link w:val="afa"/>
    <w:uiPriority w:val="1"/>
    <w:qFormat/>
    <w:rsid w:val="00D97D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a">
    <w:name w:val="Без интервала Знак"/>
    <w:link w:val="af9"/>
    <w:uiPriority w:val="1"/>
    <w:rsid w:val="00D97D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b">
    <w:name w:val="Схема документа Знак"/>
    <w:basedOn w:val="a0"/>
    <w:link w:val="afc"/>
    <w:uiPriority w:val="99"/>
    <w:rsid w:val="00D97D9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c">
    <w:name w:val="Document Map"/>
    <w:basedOn w:val="a"/>
    <w:link w:val="afb"/>
    <w:uiPriority w:val="99"/>
    <w:rsid w:val="00D97D9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19">
    <w:name w:val="Схема документа Знак1"/>
    <w:basedOn w:val="a0"/>
    <w:uiPriority w:val="99"/>
    <w:semiHidden/>
    <w:rsid w:val="00D97D95"/>
    <w:rPr>
      <w:rFonts w:ascii="Segoe U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4173</Words>
  <Characters>23791</Characters>
  <Application>Microsoft Office Word</Application>
  <DocSecurity>0</DocSecurity>
  <Lines>198</Lines>
  <Paragraphs>55</Paragraphs>
  <ScaleCrop>false</ScaleCrop>
  <Company/>
  <LinksUpToDate>false</LinksUpToDate>
  <CharactersWithSpaces>27909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1</cp:revision>
  <dcterms:created xsi:type="dcterms:W3CDTF">2025-07-11T10:40:00Z</dcterms:created>
  <dcterms:modified xsi:type="dcterms:W3CDTF">2025-07-11T10:40:00Z</dcterms:modified>
</cp:coreProperties>
</file>